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576" w:rsidRPr="00FC5576" w:rsidRDefault="00FC5576" w:rsidP="000F4995">
      <w:pPr>
        <w:spacing w:line="480" w:lineRule="exact"/>
        <w:jc w:val="center"/>
        <w:rPr>
          <w:rFonts w:ascii="Meiryo UI" w:eastAsia="Meiryo UI" w:hAnsi="Meiryo UI" w:cs="Meiryo UI"/>
          <w:sz w:val="28"/>
        </w:rPr>
      </w:pPr>
      <w:r w:rsidRPr="00FC5576">
        <w:rPr>
          <w:rFonts w:ascii="Meiryo UI" w:eastAsia="Meiryo UI" w:hAnsi="Meiryo UI" w:cs="Meiryo UI" w:hint="eastAsia"/>
          <w:sz w:val="28"/>
        </w:rPr>
        <w:t>公益財団法人　花王芸術・科学財団</w:t>
      </w:r>
    </w:p>
    <w:p w:rsidR="00341B1E" w:rsidRPr="00130495" w:rsidRDefault="00F54D60" w:rsidP="000F4995">
      <w:pPr>
        <w:spacing w:line="480" w:lineRule="exact"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130495">
        <w:rPr>
          <w:rFonts w:ascii="Meiryo UI" w:eastAsia="Meiryo UI" w:hAnsi="Meiryo UI" w:cs="Meiryo UI" w:hint="eastAsia"/>
          <w:b/>
          <w:spacing w:val="26"/>
          <w:sz w:val="36"/>
          <w:szCs w:val="36"/>
        </w:rPr>
        <w:t>実施結果報告書</w:t>
      </w:r>
      <w:r w:rsidR="00FC5576" w:rsidRPr="00130495">
        <w:rPr>
          <w:rFonts w:ascii="Meiryo UI" w:eastAsia="Meiryo UI" w:hAnsi="Meiryo UI" w:cs="Meiryo UI" w:hint="eastAsia"/>
          <w:b/>
          <w:sz w:val="36"/>
          <w:szCs w:val="36"/>
        </w:rPr>
        <w:t xml:space="preserve">　【美術】</w:t>
      </w:r>
    </w:p>
    <w:p w:rsidR="00130495" w:rsidRDefault="00130495" w:rsidP="00130495">
      <w:pPr>
        <w:jc w:val="left"/>
        <w:rPr>
          <w:rFonts w:ascii="Meiryo UI" w:eastAsia="Meiryo UI" w:hAnsi="Meiryo UI" w:cs="Meiryo UI"/>
          <w:szCs w:val="16"/>
        </w:rPr>
      </w:pPr>
    </w:p>
    <w:p w:rsidR="00130495" w:rsidRPr="00717D0C" w:rsidRDefault="00130495" w:rsidP="00492F60">
      <w:pPr>
        <w:spacing w:line="400" w:lineRule="exact"/>
        <w:jc w:val="left"/>
        <w:rPr>
          <w:rFonts w:ascii="Meiryo UI" w:eastAsia="Meiryo UI" w:hAnsi="Meiryo UI" w:cs="Meiryo UI"/>
          <w:sz w:val="22"/>
          <w:szCs w:val="16"/>
        </w:rPr>
      </w:pPr>
      <w:r w:rsidRPr="00717D0C">
        <w:rPr>
          <w:rFonts w:ascii="Meiryo UI" w:eastAsia="Meiryo UI" w:hAnsi="Meiryo UI" w:cs="Meiryo UI" w:hint="eastAsia"/>
          <w:sz w:val="22"/>
          <w:szCs w:val="16"/>
        </w:rPr>
        <w:t>公益財団法人　花王芸術・科学財団　御中</w:t>
      </w:r>
    </w:p>
    <w:p w:rsidR="00130495" w:rsidRDefault="00130495" w:rsidP="00130495">
      <w:pPr>
        <w:jc w:val="right"/>
        <w:rPr>
          <w:rFonts w:ascii="Meiryo UI" w:eastAsia="Meiryo UI" w:hAnsi="Meiryo UI" w:cs="Meiryo UI"/>
          <w:sz w:val="22"/>
          <w:szCs w:val="16"/>
        </w:rPr>
      </w:pP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</w:r>
      <w:r w:rsidRPr="00130495">
        <w:rPr>
          <w:rFonts w:ascii="Meiryo UI" w:eastAsia="Meiryo UI" w:hAnsi="Meiryo UI" w:cs="Meiryo UI" w:hint="eastAsia"/>
          <w:sz w:val="22"/>
          <w:szCs w:val="16"/>
        </w:rPr>
        <w:tab/>
        <w:t>西暦</w:t>
      </w:r>
      <w:r>
        <w:rPr>
          <w:rFonts w:ascii="Meiryo UI" w:eastAsia="Meiryo UI" w:hAnsi="Meiryo UI" w:cs="Meiryo UI" w:hint="eastAsia"/>
          <w:sz w:val="22"/>
          <w:szCs w:val="16"/>
        </w:rPr>
        <w:t xml:space="preserve">　　　　年　　　月　　　日</w:t>
      </w:r>
    </w:p>
    <w:p w:rsidR="00717D0C" w:rsidRPr="00130495" w:rsidRDefault="00717D0C" w:rsidP="00717D0C">
      <w:pPr>
        <w:spacing w:line="320" w:lineRule="exact"/>
        <w:jc w:val="left"/>
        <w:rPr>
          <w:rFonts w:ascii="Meiryo UI" w:eastAsia="Meiryo UI" w:hAnsi="Meiryo UI" w:cs="Meiryo UI"/>
          <w:sz w:val="22"/>
          <w:szCs w:val="16"/>
        </w:rPr>
      </w:pPr>
      <w:r w:rsidRPr="00717D0C">
        <w:rPr>
          <w:rFonts w:ascii="Meiryo UI" w:eastAsia="Meiryo UI" w:hAnsi="Meiryo UI" w:cs="Meiryo UI" w:hint="eastAsia"/>
          <w:sz w:val="22"/>
          <w:szCs w:val="16"/>
        </w:rPr>
        <w:t>活動に関するスナップ写真、チラシ、プログラム、批評記事等があれば添付してください。</w:t>
      </w:r>
      <w:r>
        <w:rPr>
          <w:rFonts w:ascii="Meiryo UI" w:eastAsia="Meiryo UI" w:hAnsi="Meiryo UI" w:cs="Meiryo UI" w:hint="eastAsia"/>
          <w:sz w:val="22"/>
          <w:szCs w:val="16"/>
        </w:rPr>
        <w:t>（コピー可）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25"/>
        <w:gridCol w:w="3119"/>
        <w:gridCol w:w="142"/>
        <w:gridCol w:w="2020"/>
        <w:gridCol w:w="2232"/>
        <w:gridCol w:w="709"/>
      </w:tblGrid>
      <w:tr w:rsidR="00680E8C" w:rsidRPr="00680E8C" w:rsidTr="00F712AD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FC5576" w:rsidRPr="00680E8C" w:rsidRDefault="00E6381C" w:rsidP="00D5029B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ふりがな</w:t>
            </w:r>
          </w:p>
        </w:tc>
        <w:tc>
          <w:tcPr>
            <w:tcW w:w="8647" w:type="dxa"/>
            <w:gridSpan w:val="6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C5576" w:rsidRPr="00680E8C" w:rsidRDefault="00FC5576" w:rsidP="00FD1D4D">
            <w:pPr>
              <w:ind w:leftChars="50" w:left="105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680E8C" w:rsidRPr="00680E8C" w:rsidTr="00F712AD">
        <w:trPr>
          <w:trHeight w:val="918"/>
        </w:trPr>
        <w:tc>
          <w:tcPr>
            <w:tcW w:w="138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C5576" w:rsidRPr="00680E8C" w:rsidRDefault="00FC5576" w:rsidP="00FC5576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団体名</w:t>
            </w:r>
          </w:p>
        </w:tc>
        <w:tc>
          <w:tcPr>
            <w:tcW w:w="8647" w:type="dxa"/>
            <w:gridSpan w:val="6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FC5576" w:rsidRPr="00680E8C" w:rsidRDefault="00FC5576" w:rsidP="00FD1D4D">
            <w:pPr>
              <w:jc w:val="left"/>
              <w:rPr>
                <w:rFonts w:ascii="Meiryo UI" w:eastAsia="Meiryo UI" w:hAnsi="Meiryo UI" w:cs="Meiryo UI"/>
                <w:sz w:val="28"/>
                <w:szCs w:val="24"/>
              </w:rPr>
            </w:pPr>
          </w:p>
        </w:tc>
      </w:tr>
      <w:tr w:rsidR="00680E8C" w:rsidRPr="00680E8C" w:rsidTr="00F712AD">
        <w:trPr>
          <w:trHeight w:val="886"/>
        </w:trPr>
        <w:tc>
          <w:tcPr>
            <w:tcW w:w="1384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210E1E" w:rsidRPr="00680E8C" w:rsidRDefault="00210E1E" w:rsidP="00210E1E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団体所在地</w:t>
            </w:r>
          </w:p>
          <w:p w:rsidR="00573BF9" w:rsidRPr="00680E8C" w:rsidRDefault="00210E1E" w:rsidP="00281080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8647" w:type="dxa"/>
            <w:gridSpan w:val="6"/>
            <w:tcBorders>
              <w:bottom w:val="single" w:sz="6" w:space="0" w:color="auto"/>
              <w:right w:val="single" w:sz="18" w:space="0" w:color="auto"/>
            </w:tcBorders>
          </w:tcPr>
          <w:p w:rsidR="00281080" w:rsidRPr="00680E8C" w:rsidRDefault="00210E1E" w:rsidP="00FD1D4D">
            <w:pPr>
              <w:spacing w:line="360" w:lineRule="exact"/>
              <w:jc w:val="left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 xml:space="preserve">〒　　　　　―　　　　　</w:t>
            </w:r>
          </w:p>
          <w:p w:rsidR="00210E1E" w:rsidRPr="00680E8C" w:rsidRDefault="00210E1E" w:rsidP="00FD1D4D">
            <w:pPr>
              <w:spacing w:line="360" w:lineRule="exact"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954057" w:rsidRPr="00281080" w:rsidTr="00F712AD">
        <w:trPr>
          <w:trHeight w:val="875"/>
        </w:trPr>
        <w:tc>
          <w:tcPr>
            <w:tcW w:w="1384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54057" w:rsidRPr="00281080" w:rsidRDefault="00954057" w:rsidP="0028108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281080">
              <w:rPr>
                <w:rFonts w:ascii="Meiryo UI" w:eastAsia="Meiryo UI" w:hAnsi="Meiryo UI" w:cs="Meiryo UI" w:hint="eastAsia"/>
                <w:sz w:val="22"/>
              </w:rPr>
              <w:t>代表者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4057" w:rsidRPr="00281080" w:rsidRDefault="00954057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81080">
              <w:rPr>
                <w:rFonts w:ascii="Meiryo UI" w:eastAsia="Meiryo UI" w:hAnsi="Meiryo UI" w:cs="Meiryo UI" w:hint="eastAsia"/>
                <w:sz w:val="22"/>
              </w:rPr>
              <w:t>役職名：</w:t>
            </w:r>
          </w:p>
        </w:tc>
        <w:tc>
          <w:tcPr>
            <w:tcW w:w="4252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54057" w:rsidRPr="00281080" w:rsidRDefault="00954057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81080">
              <w:rPr>
                <w:rFonts w:ascii="Meiryo UI" w:eastAsia="Meiryo UI" w:hAnsi="Meiryo UI" w:cs="Meiryo UI" w:hint="eastAsia"/>
                <w:sz w:val="22"/>
              </w:rPr>
              <w:t>ご芳名：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954057" w:rsidRPr="00281080" w:rsidRDefault="00954057" w:rsidP="00FD1D4D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954057">
              <w:rPr>
                <w:rFonts w:ascii="Meiryo UI" w:eastAsia="Meiryo UI" w:hAnsi="Meiryo UI" w:cs="Meiryo UI" w:hint="eastAsia"/>
                <w:color w:val="808080" w:themeColor="background1" w:themeShade="80"/>
                <w:sz w:val="22"/>
              </w:rPr>
              <w:t>㊞</w:t>
            </w:r>
          </w:p>
        </w:tc>
        <w:bookmarkStart w:id="0" w:name="_GoBack"/>
        <w:bookmarkEnd w:id="0"/>
      </w:tr>
      <w:tr w:rsidR="00680E8C" w:rsidRPr="00680E8C" w:rsidTr="00F712AD">
        <w:trPr>
          <w:trHeight w:val="732"/>
        </w:trPr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81080" w:rsidRPr="00680E8C" w:rsidRDefault="00281080" w:rsidP="0095089E">
            <w:pPr>
              <w:jc w:val="center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</w:rPr>
              <w:t>担当者名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81080" w:rsidRPr="00680E8C" w:rsidRDefault="00281080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</w:rPr>
              <w:t>ご芳名</w:t>
            </w:r>
            <w:r w:rsidRPr="00680E8C">
              <w:rPr>
                <w:rFonts w:ascii="Meiryo UI" w:eastAsia="Meiryo UI" w:hAnsi="Meiryo UI" w:cs="Meiryo UI" w:hint="eastAsia"/>
                <w:sz w:val="22"/>
              </w:rPr>
              <w:t>：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81080" w:rsidRPr="00680E8C" w:rsidRDefault="00281080" w:rsidP="00FD1D4D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</w:rPr>
              <w:t>電話番号</w:t>
            </w:r>
            <w:r w:rsidRPr="00680E8C">
              <w:rPr>
                <w:rFonts w:ascii="Meiryo UI" w:eastAsia="Meiryo UI" w:hAnsi="Meiryo UI" w:cs="Meiryo UI" w:hint="eastAsia"/>
                <w:sz w:val="22"/>
              </w:rPr>
              <w:t>：</w:t>
            </w:r>
          </w:p>
        </w:tc>
      </w:tr>
      <w:tr w:rsidR="00680E8C" w:rsidRPr="00680E8C" w:rsidTr="00F712AD">
        <w:tc>
          <w:tcPr>
            <w:tcW w:w="1003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87EB5" w:rsidRPr="00680E8C" w:rsidRDefault="00D87EB5">
            <w:pPr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◆助成を受けた下記活動について、その結果を報告します。◆</w:t>
            </w:r>
          </w:p>
        </w:tc>
      </w:tr>
      <w:tr w:rsidR="00680E8C" w:rsidRPr="00680E8C" w:rsidTr="00970DFB">
        <w:tc>
          <w:tcPr>
            <w:tcW w:w="13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87EB5" w:rsidRPr="00680E8C" w:rsidRDefault="00D87EB5" w:rsidP="00D87EB5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企画名称</w:t>
            </w:r>
          </w:p>
        </w:tc>
        <w:tc>
          <w:tcPr>
            <w:tcW w:w="8647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:rsidTr="00970DFB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D87EB5" w:rsidRPr="00680E8C" w:rsidRDefault="00D87EB5" w:rsidP="00D87EB5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開催日時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:rsidTr="00970DFB">
        <w:tc>
          <w:tcPr>
            <w:tcW w:w="1384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</w:tcPr>
          <w:p w:rsidR="00D87EB5" w:rsidRPr="00680E8C" w:rsidRDefault="00D87EB5" w:rsidP="00D87EB5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開催場所</w:t>
            </w:r>
          </w:p>
        </w:tc>
        <w:tc>
          <w:tcPr>
            <w:tcW w:w="86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:rsidTr="007F4B4A">
        <w:tc>
          <w:tcPr>
            <w:tcW w:w="1003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87EB5" w:rsidRPr="00680E8C" w:rsidRDefault="00D87EB5" w:rsidP="00AE1AA0">
            <w:pPr>
              <w:spacing w:line="400" w:lineRule="exact"/>
              <w:ind w:firstLineChars="100" w:firstLine="220"/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申請書との変更事項（要約対比してください）</w:t>
            </w:r>
          </w:p>
          <w:p w:rsidR="00D87EB5" w:rsidRPr="00680E8C" w:rsidRDefault="00D87EB5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87EB5" w:rsidRPr="00680E8C" w:rsidRDefault="00D87EB5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E3803" w:rsidRPr="00680E8C" w:rsidRDefault="00DE3803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7F4B4A" w:rsidRPr="00680E8C" w:rsidRDefault="007F4B4A" w:rsidP="00AE1AA0">
            <w:pPr>
              <w:spacing w:line="40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87EB5" w:rsidRPr="00680E8C" w:rsidTr="007F4B4A">
        <w:tc>
          <w:tcPr>
            <w:tcW w:w="18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D87EB5" w:rsidRPr="00680E8C" w:rsidRDefault="00D87EB5" w:rsidP="00AE1AA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入場者数</w:t>
            </w:r>
          </w:p>
        </w:tc>
        <w:tc>
          <w:tcPr>
            <w:tcW w:w="3119" w:type="dxa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8" w:space="0" w:color="auto"/>
            </w:tcBorders>
          </w:tcPr>
          <w:p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</w:p>
        </w:tc>
        <w:tc>
          <w:tcPr>
            <w:tcW w:w="216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SmallGap" w:sz="4" w:space="0" w:color="auto"/>
            </w:tcBorders>
          </w:tcPr>
          <w:p w:rsidR="00D87EB5" w:rsidRPr="00680E8C" w:rsidRDefault="00D87EB5" w:rsidP="00AE1AA0">
            <w:pPr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入場料収入</w:t>
            </w:r>
          </w:p>
        </w:tc>
        <w:tc>
          <w:tcPr>
            <w:tcW w:w="2941" w:type="dxa"/>
            <w:gridSpan w:val="2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D87EB5" w:rsidRPr="00680E8C" w:rsidRDefault="00D87EB5" w:rsidP="00AE1AA0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</w:tbl>
    <w:p w:rsidR="00730C7A" w:rsidRPr="00680E8C" w:rsidRDefault="00730C7A" w:rsidP="001C0226">
      <w:pPr>
        <w:spacing w:line="360" w:lineRule="auto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531"/>
        <w:gridCol w:w="1532"/>
        <w:gridCol w:w="1898"/>
        <w:gridCol w:w="1558"/>
        <w:gridCol w:w="1559"/>
      </w:tblGrid>
      <w:tr w:rsidR="00680E8C" w:rsidRPr="00680E8C" w:rsidTr="00242555">
        <w:tc>
          <w:tcPr>
            <w:tcW w:w="10029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933C8" w:rsidRPr="00680E8C" w:rsidRDefault="00DE5892" w:rsidP="00DE5892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会計報告</w:t>
            </w:r>
            <w:r w:rsidR="00242555" w:rsidRPr="00680E8C">
              <w:rPr>
                <w:rFonts w:ascii="Meiryo UI" w:eastAsia="Meiryo UI" w:hAnsi="Meiryo UI" w:cs="Meiryo UI" w:hint="eastAsia"/>
                <w:sz w:val="22"/>
              </w:rPr>
              <w:t xml:space="preserve">　　　　　　　　　　　　　　　　　　　　　　　　　　　　　　　　　　　　　　　　　　</w:t>
            </w:r>
            <w:r w:rsidRPr="00680E8C">
              <w:rPr>
                <w:rFonts w:ascii="Meiryo UI" w:eastAsia="Meiryo UI" w:hAnsi="Meiryo UI" w:cs="Meiryo UI" w:hint="eastAsia"/>
                <w:sz w:val="22"/>
              </w:rPr>
              <w:t xml:space="preserve">　　　　</w:t>
            </w:r>
            <w:r w:rsidR="00242555" w:rsidRPr="00680E8C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="00614081" w:rsidRPr="00680E8C">
              <w:rPr>
                <w:rFonts w:ascii="Meiryo UI" w:eastAsia="Meiryo UI" w:hAnsi="Meiryo UI" w:cs="Meiryo UI" w:hint="eastAsia"/>
                <w:b/>
                <w:sz w:val="22"/>
              </w:rPr>
              <w:t>（単位：万円）</w:t>
            </w:r>
            <w:r w:rsidR="00084823" w:rsidRPr="00680E8C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</w:p>
        </w:tc>
      </w:tr>
      <w:tr w:rsidR="00680E8C" w:rsidRPr="00680E8C" w:rsidTr="00242555">
        <w:trPr>
          <w:trHeight w:val="211"/>
        </w:trPr>
        <w:tc>
          <w:tcPr>
            <w:tcW w:w="10029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084823" w:rsidRPr="00680E8C" w:rsidRDefault="00D559A3" w:rsidP="00D559A3">
            <w:pPr>
              <w:spacing w:line="360" w:lineRule="exact"/>
              <w:jc w:val="righ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補助金・助成金については個別にご記入下さい。</w:t>
            </w:r>
          </w:p>
        </w:tc>
      </w:tr>
      <w:tr w:rsidR="00680E8C" w:rsidRPr="00680E8C" w:rsidTr="00242555">
        <w:trPr>
          <w:trHeight w:val="211"/>
        </w:trPr>
        <w:tc>
          <w:tcPr>
            <w:tcW w:w="501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4" w:space="0" w:color="auto"/>
            </w:tcBorders>
            <w:shd w:val="pct10" w:color="auto" w:fill="auto"/>
          </w:tcPr>
          <w:p w:rsidR="00614081" w:rsidRPr="00680E8C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支出項目</w:t>
            </w:r>
          </w:p>
        </w:tc>
        <w:tc>
          <w:tcPr>
            <w:tcW w:w="5015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:rsidR="00614081" w:rsidRPr="00680E8C" w:rsidRDefault="00614081" w:rsidP="00614081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収入項目</w:t>
            </w: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申　請</w:t>
            </w: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実　績</w:t>
            </w:r>
          </w:p>
        </w:tc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項　目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申　請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2D285A">
            <w:pPr>
              <w:spacing w:line="28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実　績</w:t>
            </w: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single" w:sz="8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single" w:sz="8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80E8C">
              <w:rPr>
                <w:rFonts w:ascii="Meiryo UI" w:eastAsia="Meiryo UI" w:hAnsi="Meiryo UI" w:cs="Meiryo UI" w:hint="eastAsia"/>
                <w:sz w:val="18"/>
                <w:szCs w:val="18"/>
              </w:rPr>
              <w:t>花王芸術・科学財団　助成金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92973" w:rsidRPr="00680E8C" w:rsidRDefault="00C92973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ind w:rightChars="57" w:right="12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92973" w:rsidRPr="00680E8C" w:rsidRDefault="00C92973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ind w:rightChars="57" w:right="120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:rsidR="00C92973" w:rsidRPr="00680E8C" w:rsidRDefault="00C92973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E5892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D559A3">
        <w:trPr>
          <w:trHeight w:val="198"/>
        </w:trPr>
        <w:tc>
          <w:tcPr>
            <w:tcW w:w="1951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57" w:right="120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6625F6">
            <w:pPr>
              <w:spacing w:line="240" w:lineRule="exact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C92973">
            <w:pPr>
              <w:spacing w:line="240" w:lineRule="exact"/>
              <w:ind w:rightChars="82" w:right="172"/>
              <w:jc w:val="right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</w:tr>
      <w:tr w:rsidR="00680E8C" w:rsidRPr="00680E8C" w:rsidTr="00F11580">
        <w:trPr>
          <w:trHeight w:val="198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9A3" w:rsidRPr="00680E8C" w:rsidRDefault="00D559A3" w:rsidP="00F11580">
            <w:pPr>
              <w:spacing w:line="5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b/>
                <w:sz w:val="22"/>
              </w:rPr>
              <w:t>支出合計</w:t>
            </w:r>
          </w:p>
        </w:tc>
        <w:tc>
          <w:tcPr>
            <w:tcW w:w="153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559A3" w:rsidRPr="00680E8C" w:rsidRDefault="00D559A3" w:rsidP="00D559A3">
            <w:pPr>
              <w:spacing w:line="5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3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D559A3" w:rsidRPr="00680E8C" w:rsidRDefault="00D559A3" w:rsidP="00D559A3">
            <w:pPr>
              <w:spacing w:line="500" w:lineRule="exact"/>
              <w:ind w:rightChars="57" w:right="120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898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9A3" w:rsidRPr="00680E8C" w:rsidRDefault="00D559A3" w:rsidP="00D559A3">
            <w:pPr>
              <w:spacing w:line="500" w:lineRule="exact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b/>
                <w:sz w:val="22"/>
              </w:rPr>
              <w:t>収入合計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:rsidTr="00D559A3">
        <w:trPr>
          <w:trHeight w:val="198"/>
        </w:trPr>
        <w:tc>
          <w:tcPr>
            <w:tcW w:w="5014" w:type="dxa"/>
            <w:gridSpan w:val="3"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D559A3" w:rsidRPr="00680E8C" w:rsidRDefault="00954057" w:rsidP="00D559A3">
            <w:pPr>
              <w:spacing w:line="500" w:lineRule="exact"/>
              <w:rPr>
                <w:rFonts w:ascii="Meiryo UI" w:eastAsia="Meiryo UI" w:hAnsi="Meiryo UI" w:cs="Meiryo UI"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sz w:val="18"/>
              </w:rPr>
              <w:t>※証憑書類等は、添付頂かなくて結構です。（各自保管ください）</w:t>
            </w:r>
          </w:p>
        </w:tc>
        <w:tc>
          <w:tcPr>
            <w:tcW w:w="18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D559A3" w:rsidRPr="00680E8C" w:rsidRDefault="00D559A3" w:rsidP="00D559A3">
            <w:pPr>
              <w:tabs>
                <w:tab w:val="left" w:pos="705"/>
                <w:tab w:val="center" w:pos="841"/>
              </w:tabs>
              <w:spacing w:line="500" w:lineRule="exact"/>
              <w:jc w:val="center"/>
              <w:rPr>
                <w:rFonts w:ascii="Meiryo UI" w:eastAsia="Meiryo UI" w:hAnsi="Meiryo UI" w:cs="Meiryo UI"/>
                <w:b/>
                <w:sz w:val="22"/>
              </w:rPr>
            </w:pPr>
            <w:r w:rsidRPr="00680E8C">
              <w:rPr>
                <w:rFonts w:ascii="Meiryo UI" w:eastAsia="Meiryo UI" w:hAnsi="Meiryo UI" w:cs="Meiryo UI" w:hint="eastAsia"/>
                <w:b/>
                <w:sz w:val="22"/>
              </w:rPr>
              <w:t>収支差額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559A3" w:rsidRPr="00680E8C" w:rsidRDefault="00D559A3" w:rsidP="00D559A3">
            <w:pPr>
              <w:spacing w:line="500" w:lineRule="exact"/>
              <w:ind w:rightChars="82" w:right="172"/>
              <w:jc w:val="right"/>
              <w:rPr>
                <w:rFonts w:ascii="Meiryo UI" w:eastAsia="Meiryo UI" w:hAnsi="Meiryo UI" w:cs="Meiryo UI"/>
                <w:b/>
                <w:sz w:val="22"/>
              </w:rPr>
            </w:pPr>
          </w:p>
        </w:tc>
      </w:tr>
      <w:tr w:rsidR="00680E8C" w:rsidRPr="00680E8C" w:rsidTr="008B0611">
        <w:tc>
          <w:tcPr>
            <w:tcW w:w="10029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353DC" w:rsidRPr="00680E8C" w:rsidRDefault="00A353DC" w:rsidP="00954057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680E8C" w:rsidRPr="00680E8C" w:rsidTr="008B0611">
        <w:tc>
          <w:tcPr>
            <w:tcW w:w="10029" w:type="dxa"/>
            <w:gridSpan w:val="6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</w:tcPr>
          <w:p w:rsidR="00DE5892" w:rsidRPr="00680E8C" w:rsidRDefault="00D559A3" w:rsidP="00D559A3">
            <w:pPr>
              <w:spacing w:line="360" w:lineRule="exact"/>
              <w:rPr>
                <w:rFonts w:ascii="Meiryo UI" w:eastAsia="Meiryo UI" w:hAnsi="Meiryo UI" w:cs="Meiryo UI"/>
              </w:rPr>
            </w:pPr>
            <w:r w:rsidRPr="00680E8C">
              <w:rPr>
                <w:rFonts w:ascii="Meiryo UI" w:eastAsia="Meiryo UI" w:hAnsi="Meiryo UI" w:cs="Meiryo UI" w:hint="eastAsia"/>
                <w:sz w:val="22"/>
              </w:rPr>
              <w:t>実施結果についての所見（意義・反響・評価など）</w:t>
            </w:r>
          </w:p>
        </w:tc>
      </w:tr>
      <w:tr w:rsidR="00680E8C" w:rsidRPr="00680E8C" w:rsidTr="0087472A">
        <w:trPr>
          <w:trHeight w:val="1149"/>
        </w:trPr>
        <w:tc>
          <w:tcPr>
            <w:tcW w:w="10029" w:type="dxa"/>
            <w:gridSpan w:val="6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E5892" w:rsidRPr="00680E8C" w:rsidRDefault="00DE5892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010D14" w:rsidRPr="00680E8C" w:rsidRDefault="00010D14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F11580" w:rsidRPr="00680E8C" w:rsidRDefault="00F11580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559A3" w:rsidRPr="00680E8C" w:rsidRDefault="00D559A3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  <w:p w:rsidR="00DE5892" w:rsidRPr="00680E8C" w:rsidRDefault="00DE5892" w:rsidP="005C59B2">
            <w:pPr>
              <w:spacing w:line="280" w:lineRule="exact"/>
              <w:jc w:val="left"/>
              <w:rPr>
                <w:rFonts w:ascii="Meiryo UI" w:eastAsia="Meiryo UI" w:hAnsi="Meiryo UI" w:cs="Meiryo UI"/>
                <w:sz w:val="22"/>
              </w:rPr>
            </w:pPr>
          </w:p>
        </w:tc>
      </w:tr>
    </w:tbl>
    <w:p w:rsidR="00A353DC" w:rsidRDefault="00A353DC" w:rsidP="005C59B2">
      <w:pPr>
        <w:jc w:val="left"/>
        <w:rPr>
          <w:rFonts w:ascii="Meiryo UI" w:eastAsia="Meiryo UI" w:hAnsi="Meiryo UI" w:cs="Meiryo UI"/>
        </w:rPr>
      </w:pPr>
    </w:p>
    <w:sectPr w:rsidR="00A353DC" w:rsidSect="0075381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67" w:rsidRDefault="00B94567" w:rsidP="00544ADE">
      <w:r>
        <w:separator/>
      </w:r>
    </w:p>
  </w:endnote>
  <w:endnote w:type="continuationSeparator" w:id="0">
    <w:p w:rsidR="00B94567" w:rsidRDefault="00B94567" w:rsidP="00544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67" w:rsidRDefault="00B94567" w:rsidP="00544ADE">
      <w:r>
        <w:separator/>
      </w:r>
    </w:p>
  </w:footnote>
  <w:footnote w:type="continuationSeparator" w:id="0">
    <w:p w:rsidR="00B94567" w:rsidRDefault="00B94567" w:rsidP="00544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93873"/>
    <w:multiLevelType w:val="singleLevel"/>
    <w:tmpl w:val="AFA600A6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>
    <w:nsid w:val="475720B9"/>
    <w:multiLevelType w:val="hybridMultilevel"/>
    <w:tmpl w:val="28F239DE"/>
    <w:lvl w:ilvl="0" w:tplc="AB741E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9B"/>
    <w:rsid w:val="000053F9"/>
    <w:rsid w:val="00010D14"/>
    <w:rsid w:val="00020259"/>
    <w:rsid w:val="000246F6"/>
    <w:rsid w:val="00027FAE"/>
    <w:rsid w:val="000474F4"/>
    <w:rsid w:val="00084823"/>
    <w:rsid w:val="000B1405"/>
    <w:rsid w:val="000D4C95"/>
    <w:rsid w:val="000F4995"/>
    <w:rsid w:val="000F60DD"/>
    <w:rsid w:val="00103647"/>
    <w:rsid w:val="001114F2"/>
    <w:rsid w:val="00130495"/>
    <w:rsid w:val="00134A61"/>
    <w:rsid w:val="001443A5"/>
    <w:rsid w:val="00170EA6"/>
    <w:rsid w:val="00174F0B"/>
    <w:rsid w:val="001C0226"/>
    <w:rsid w:val="001D7E51"/>
    <w:rsid w:val="001E14D2"/>
    <w:rsid w:val="001E69EB"/>
    <w:rsid w:val="001F2FC8"/>
    <w:rsid w:val="001F699B"/>
    <w:rsid w:val="002075AD"/>
    <w:rsid w:val="00210E1E"/>
    <w:rsid w:val="00233849"/>
    <w:rsid w:val="00235950"/>
    <w:rsid w:val="00242555"/>
    <w:rsid w:val="002455A2"/>
    <w:rsid w:val="00267390"/>
    <w:rsid w:val="00281080"/>
    <w:rsid w:val="00291CE2"/>
    <w:rsid w:val="002A365B"/>
    <w:rsid w:val="002A4CF7"/>
    <w:rsid w:val="002D07AA"/>
    <w:rsid w:val="002D285A"/>
    <w:rsid w:val="002F1112"/>
    <w:rsid w:val="002F2434"/>
    <w:rsid w:val="002F6CF6"/>
    <w:rsid w:val="0033604D"/>
    <w:rsid w:val="00341B1E"/>
    <w:rsid w:val="00347694"/>
    <w:rsid w:val="00356CE9"/>
    <w:rsid w:val="003938CF"/>
    <w:rsid w:val="003A1B52"/>
    <w:rsid w:val="003C6E4F"/>
    <w:rsid w:val="003C7560"/>
    <w:rsid w:val="003F39B4"/>
    <w:rsid w:val="004028BF"/>
    <w:rsid w:val="00460C99"/>
    <w:rsid w:val="0046205F"/>
    <w:rsid w:val="00472481"/>
    <w:rsid w:val="00491C1D"/>
    <w:rsid w:val="00492F60"/>
    <w:rsid w:val="004B3D67"/>
    <w:rsid w:val="004E4C78"/>
    <w:rsid w:val="0051468D"/>
    <w:rsid w:val="005147C0"/>
    <w:rsid w:val="00522478"/>
    <w:rsid w:val="00522EDE"/>
    <w:rsid w:val="00544ADE"/>
    <w:rsid w:val="00556D14"/>
    <w:rsid w:val="00563BA5"/>
    <w:rsid w:val="00573BF9"/>
    <w:rsid w:val="005A558F"/>
    <w:rsid w:val="005C59B2"/>
    <w:rsid w:val="005D46F1"/>
    <w:rsid w:val="005F00DC"/>
    <w:rsid w:val="005F2D3F"/>
    <w:rsid w:val="00614081"/>
    <w:rsid w:val="00616622"/>
    <w:rsid w:val="00627EC1"/>
    <w:rsid w:val="006409B4"/>
    <w:rsid w:val="006429CC"/>
    <w:rsid w:val="00661443"/>
    <w:rsid w:val="006625F6"/>
    <w:rsid w:val="0068038D"/>
    <w:rsid w:val="00680E8C"/>
    <w:rsid w:val="006933C8"/>
    <w:rsid w:val="0069653D"/>
    <w:rsid w:val="006A6932"/>
    <w:rsid w:val="006B305C"/>
    <w:rsid w:val="006C51F5"/>
    <w:rsid w:val="006D436A"/>
    <w:rsid w:val="006D7D8B"/>
    <w:rsid w:val="006D7FBC"/>
    <w:rsid w:val="006F1400"/>
    <w:rsid w:val="00717D0C"/>
    <w:rsid w:val="00730C7A"/>
    <w:rsid w:val="00753819"/>
    <w:rsid w:val="00774010"/>
    <w:rsid w:val="00775889"/>
    <w:rsid w:val="0079759E"/>
    <w:rsid w:val="007A67E9"/>
    <w:rsid w:val="007B7AA3"/>
    <w:rsid w:val="007C120F"/>
    <w:rsid w:val="007F2587"/>
    <w:rsid w:val="007F4B4A"/>
    <w:rsid w:val="007F4CD8"/>
    <w:rsid w:val="008003AA"/>
    <w:rsid w:val="00804023"/>
    <w:rsid w:val="0082024D"/>
    <w:rsid w:val="0082555E"/>
    <w:rsid w:val="008334D0"/>
    <w:rsid w:val="00863608"/>
    <w:rsid w:val="00867C7C"/>
    <w:rsid w:val="0087472A"/>
    <w:rsid w:val="008B0611"/>
    <w:rsid w:val="008D736D"/>
    <w:rsid w:val="008D77DB"/>
    <w:rsid w:val="008F0B4F"/>
    <w:rsid w:val="00902820"/>
    <w:rsid w:val="00927784"/>
    <w:rsid w:val="00932CBF"/>
    <w:rsid w:val="00943973"/>
    <w:rsid w:val="0095089E"/>
    <w:rsid w:val="00954057"/>
    <w:rsid w:val="00970DFB"/>
    <w:rsid w:val="009926EA"/>
    <w:rsid w:val="009C1C4A"/>
    <w:rsid w:val="009D617D"/>
    <w:rsid w:val="009E68CF"/>
    <w:rsid w:val="00A119C8"/>
    <w:rsid w:val="00A353DC"/>
    <w:rsid w:val="00A53265"/>
    <w:rsid w:val="00A5333E"/>
    <w:rsid w:val="00A5576A"/>
    <w:rsid w:val="00A65EC8"/>
    <w:rsid w:val="00A710A3"/>
    <w:rsid w:val="00A84E36"/>
    <w:rsid w:val="00A9663D"/>
    <w:rsid w:val="00A97541"/>
    <w:rsid w:val="00AB619F"/>
    <w:rsid w:val="00AC050A"/>
    <w:rsid w:val="00AD7FB4"/>
    <w:rsid w:val="00AE1AA0"/>
    <w:rsid w:val="00AE60D9"/>
    <w:rsid w:val="00B05CDA"/>
    <w:rsid w:val="00B131F9"/>
    <w:rsid w:val="00B20CE7"/>
    <w:rsid w:val="00B2528E"/>
    <w:rsid w:val="00B43106"/>
    <w:rsid w:val="00B6571B"/>
    <w:rsid w:val="00B94567"/>
    <w:rsid w:val="00B94DA6"/>
    <w:rsid w:val="00B96E85"/>
    <w:rsid w:val="00B97332"/>
    <w:rsid w:val="00B97CAB"/>
    <w:rsid w:val="00BA48E7"/>
    <w:rsid w:val="00BA607B"/>
    <w:rsid w:val="00BC346E"/>
    <w:rsid w:val="00BC7DC7"/>
    <w:rsid w:val="00BF1094"/>
    <w:rsid w:val="00C061E2"/>
    <w:rsid w:val="00C126F0"/>
    <w:rsid w:val="00C2000B"/>
    <w:rsid w:val="00C2135B"/>
    <w:rsid w:val="00C310E5"/>
    <w:rsid w:val="00C43483"/>
    <w:rsid w:val="00C61F4D"/>
    <w:rsid w:val="00C75C5F"/>
    <w:rsid w:val="00C92973"/>
    <w:rsid w:val="00CB35BB"/>
    <w:rsid w:val="00CC3791"/>
    <w:rsid w:val="00CC7B01"/>
    <w:rsid w:val="00CD5186"/>
    <w:rsid w:val="00CF4B1F"/>
    <w:rsid w:val="00D153C0"/>
    <w:rsid w:val="00D25891"/>
    <w:rsid w:val="00D32882"/>
    <w:rsid w:val="00D3491B"/>
    <w:rsid w:val="00D5029B"/>
    <w:rsid w:val="00D559A3"/>
    <w:rsid w:val="00D60A0D"/>
    <w:rsid w:val="00D755A1"/>
    <w:rsid w:val="00D86DAC"/>
    <w:rsid w:val="00D87EB5"/>
    <w:rsid w:val="00D914F2"/>
    <w:rsid w:val="00D97063"/>
    <w:rsid w:val="00DE3803"/>
    <w:rsid w:val="00DE5892"/>
    <w:rsid w:val="00DE7956"/>
    <w:rsid w:val="00E0365C"/>
    <w:rsid w:val="00E6381C"/>
    <w:rsid w:val="00E754B4"/>
    <w:rsid w:val="00EA155D"/>
    <w:rsid w:val="00EB32CE"/>
    <w:rsid w:val="00EF4B6D"/>
    <w:rsid w:val="00F058C6"/>
    <w:rsid w:val="00F11580"/>
    <w:rsid w:val="00F21B6A"/>
    <w:rsid w:val="00F346D7"/>
    <w:rsid w:val="00F54D60"/>
    <w:rsid w:val="00F658AC"/>
    <w:rsid w:val="00F712AD"/>
    <w:rsid w:val="00F96C7F"/>
    <w:rsid w:val="00FC02C6"/>
    <w:rsid w:val="00FC2E0D"/>
    <w:rsid w:val="00FC5576"/>
    <w:rsid w:val="00FD1D4D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2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2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ADE"/>
  </w:style>
  <w:style w:type="paragraph" w:styleId="a7">
    <w:name w:val="footer"/>
    <w:basedOn w:val="a"/>
    <w:link w:val="a8"/>
    <w:uiPriority w:val="99"/>
    <w:unhideWhenUsed/>
    <w:rsid w:val="00544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6D529-9BD3-4CDF-AF91-31641E203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</dc:creator>
  <cp:lastModifiedBy>kao</cp:lastModifiedBy>
  <cp:revision>115</cp:revision>
  <cp:lastPrinted>2016-12-06T02:22:00Z</cp:lastPrinted>
  <dcterms:created xsi:type="dcterms:W3CDTF">2018-03-09T00:16:00Z</dcterms:created>
  <dcterms:modified xsi:type="dcterms:W3CDTF">2019-03-18T08:30:00Z</dcterms:modified>
</cp:coreProperties>
</file>